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77" w:rsidRPr="00737ED0" w:rsidRDefault="00344677" w:rsidP="00DF3B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tr-TR"/>
        </w:rPr>
      </w:pP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KSÜ FEN BİLİMLERİ ENSTİTÜSÜ</w:t>
      </w:r>
    </w:p>
    <w:p w:rsidR="00344677" w:rsidRPr="00737ED0" w:rsidRDefault="00344677" w:rsidP="00537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tr-TR"/>
        </w:rPr>
      </w:pP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ORMAN ENDÜSTRİ MÜHENDİSLİĞİ ANABİLİM DALI 20</w:t>
      </w:r>
      <w:r w:rsidR="006E4324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1</w:t>
      </w:r>
      <w:r w:rsidR="00017822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8</w:t>
      </w: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-201</w:t>
      </w:r>
      <w:r w:rsidR="00017822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9</w:t>
      </w:r>
      <w:r w:rsidR="00537CEB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9833CF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BAHAR </w:t>
      </w: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YARIYILI LİSANSÜSTÜ </w:t>
      </w:r>
      <w:r w:rsidR="00F26EB5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FİNAL</w:t>
      </w:r>
      <w:r w:rsidR="00017822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85461A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SINAV</w:t>
      </w: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PROGRAMI</w:t>
      </w:r>
    </w:p>
    <w:p w:rsidR="00537CEB" w:rsidRPr="00737ED0" w:rsidRDefault="00537CEB" w:rsidP="00537C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tr-TR"/>
        </w:rPr>
      </w:pPr>
    </w:p>
    <w:tbl>
      <w:tblPr>
        <w:tblW w:w="12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7"/>
        <w:gridCol w:w="6187"/>
        <w:gridCol w:w="1026"/>
        <w:gridCol w:w="1111"/>
        <w:gridCol w:w="3214"/>
      </w:tblGrid>
      <w:tr w:rsidR="00737ED0" w:rsidRPr="00737ED0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6187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026" w:type="dxa"/>
            <w:vAlign w:val="center"/>
          </w:tcPr>
          <w:p w:rsidR="00344677" w:rsidRPr="00737ED0" w:rsidRDefault="00344677" w:rsidP="00E314E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111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3214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 Veren Öğretim Üyesi</w:t>
            </w:r>
          </w:p>
        </w:tc>
      </w:tr>
      <w:tr w:rsidR="00737ED0" w:rsidRPr="00737ED0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6E4324" w:rsidRPr="007B3196" w:rsidRDefault="009833CF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</w:rPr>
              <w:t>OEO5050</w:t>
            </w:r>
          </w:p>
        </w:tc>
        <w:tc>
          <w:tcPr>
            <w:tcW w:w="6187" w:type="dxa"/>
            <w:vAlign w:val="center"/>
          </w:tcPr>
          <w:p w:rsidR="006E4324" w:rsidRPr="007B3196" w:rsidRDefault="009833CF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</w:rPr>
              <w:t>FİZİKSEL VE MEKANİK AĞAÇ TEKNOLOJİSİ</w:t>
            </w:r>
          </w:p>
        </w:tc>
        <w:tc>
          <w:tcPr>
            <w:tcW w:w="1026" w:type="dxa"/>
            <w:vAlign w:val="center"/>
          </w:tcPr>
          <w:p w:rsidR="006E4324" w:rsidRPr="007B3196" w:rsidRDefault="0050011B" w:rsidP="00FF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FF1913"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9</w:t>
            </w: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.05.2019</w:t>
            </w:r>
          </w:p>
        </w:tc>
        <w:tc>
          <w:tcPr>
            <w:tcW w:w="1111" w:type="dxa"/>
            <w:vAlign w:val="center"/>
          </w:tcPr>
          <w:p w:rsidR="006E4324" w:rsidRPr="007B3196" w:rsidRDefault="00E314E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13</w:t>
            </w:r>
            <w:r w:rsidR="006E4324"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 1</w:t>
            </w:r>
            <w:r w:rsidR="00D748C8"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="006E4324"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6E4324" w:rsidRPr="007B3196" w:rsidRDefault="006E4324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737ED0" w:rsidRPr="00737ED0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E314E3" w:rsidRPr="007B3196" w:rsidRDefault="009833CF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</w:rPr>
              <w:t>OEO5054</w:t>
            </w:r>
          </w:p>
        </w:tc>
        <w:tc>
          <w:tcPr>
            <w:tcW w:w="6187" w:type="dxa"/>
            <w:vAlign w:val="center"/>
          </w:tcPr>
          <w:p w:rsidR="00E314E3" w:rsidRPr="007B3196" w:rsidRDefault="009833CF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</w:rPr>
              <w:t>KERESTE ENDÜSTRİSİNDE BİLEME VE BAKIM TEKNİKLERİ</w:t>
            </w:r>
          </w:p>
        </w:tc>
        <w:tc>
          <w:tcPr>
            <w:tcW w:w="1026" w:type="dxa"/>
            <w:vAlign w:val="center"/>
          </w:tcPr>
          <w:p w:rsidR="00E314E3" w:rsidRPr="007B3196" w:rsidRDefault="0050011B" w:rsidP="00FF1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FF1913"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9</w:t>
            </w: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.05.2019</w:t>
            </w:r>
          </w:p>
        </w:tc>
        <w:tc>
          <w:tcPr>
            <w:tcW w:w="1111" w:type="dxa"/>
            <w:vAlign w:val="center"/>
          </w:tcPr>
          <w:p w:rsidR="00E314E3" w:rsidRPr="007B3196" w:rsidRDefault="00E314E3" w:rsidP="00F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F4485C"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 1</w:t>
            </w:r>
            <w:r w:rsidR="00F4485C"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</w:t>
            </w: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E314E3" w:rsidRPr="007B3196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A82323" w:rsidRPr="00737ED0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</w:rPr>
              <w:t>OEO6008</w:t>
            </w:r>
          </w:p>
        </w:tc>
        <w:tc>
          <w:tcPr>
            <w:tcW w:w="6187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</w:rPr>
              <w:t>MÜREKKEP GİDERME TEKNOLOJİSİ</w:t>
            </w:r>
          </w:p>
        </w:tc>
        <w:tc>
          <w:tcPr>
            <w:tcW w:w="1026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22.05.2019</w:t>
            </w:r>
          </w:p>
        </w:tc>
        <w:tc>
          <w:tcPr>
            <w:tcW w:w="1111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09:00 10:00</w:t>
            </w:r>
          </w:p>
        </w:tc>
        <w:tc>
          <w:tcPr>
            <w:tcW w:w="3214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A82323" w:rsidRPr="00737ED0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</w:rPr>
              <w:t>OEO6052</w:t>
            </w:r>
          </w:p>
        </w:tc>
        <w:tc>
          <w:tcPr>
            <w:tcW w:w="6187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</w:rPr>
              <w:t>ODUN ESASLI YAPI MALZEMELERİ VE ÜRETİM TEKNOLOJİLERİ</w:t>
            </w:r>
          </w:p>
        </w:tc>
        <w:tc>
          <w:tcPr>
            <w:tcW w:w="1026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22.05.2019</w:t>
            </w:r>
          </w:p>
        </w:tc>
        <w:tc>
          <w:tcPr>
            <w:tcW w:w="1111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10:00 12:00</w:t>
            </w:r>
          </w:p>
        </w:tc>
        <w:tc>
          <w:tcPr>
            <w:tcW w:w="3214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A82323" w:rsidRPr="00737ED0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</w:rPr>
              <w:t>MBD7000</w:t>
            </w:r>
          </w:p>
        </w:tc>
        <w:tc>
          <w:tcPr>
            <w:tcW w:w="6187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</w:rPr>
              <w:t>BİLİMSEL ARAŞTIRMA TEKNİKLERİ VE YAYIN ETİĞİ</w:t>
            </w:r>
          </w:p>
        </w:tc>
        <w:tc>
          <w:tcPr>
            <w:tcW w:w="1026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29.05.2019</w:t>
            </w:r>
          </w:p>
        </w:tc>
        <w:tc>
          <w:tcPr>
            <w:tcW w:w="1111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10:00 12:00</w:t>
            </w:r>
          </w:p>
        </w:tc>
        <w:tc>
          <w:tcPr>
            <w:tcW w:w="3214" w:type="dxa"/>
            <w:vAlign w:val="center"/>
          </w:tcPr>
          <w:p w:rsidR="00A82323" w:rsidRPr="007B3196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B31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OEO5022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ODUN/ PLASTİK KOMPOZİTLER</w:t>
            </w:r>
          </w:p>
        </w:tc>
        <w:tc>
          <w:tcPr>
            <w:tcW w:w="1026" w:type="dxa"/>
            <w:vAlign w:val="center"/>
          </w:tcPr>
          <w:p w:rsidR="00A82323" w:rsidRPr="00737ED0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21.05.2019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10:00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OEO5024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BİOKOMPOZİTLERİN ÜRETİMİ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21.05.2019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OEO6020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KOMPOZİT ÜRETİMİNDE TEMEL BİLGİLER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22.05.2019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OEO6022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EKSTRÜZYON YÖNTEMİ İLE KOMPOZİTLERİN KÖPÜKLENDİRİL</w:t>
            </w:r>
          </w:p>
        </w:tc>
        <w:tc>
          <w:tcPr>
            <w:tcW w:w="1026" w:type="dxa"/>
            <w:vAlign w:val="center"/>
          </w:tcPr>
          <w:p w:rsidR="00A82323" w:rsidRPr="00737ED0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22.05.2019</w:t>
            </w:r>
          </w:p>
        </w:tc>
        <w:tc>
          <w:tcPr>
            <w:tcW w:w="1111" w:type="dxa"/>
            <w:vAlign w:val="center"/>
          </w:tcPr>
          <w:p w:rsidR="00A8232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OEO5044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ORMAN ÜRÜNLERİ ENDÜSTRİSİNDE İLERİ ÜRETİM SİSTEMLERİ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20.05.2019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10:00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Hasan SERİN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OEO5046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BİLGİSAYAR DESTEKLİ UYGULAMALI İSTATİSTİK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20.05.2019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Hasan SERİN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OEO5046</w:t>
            </w:r>
          </w:p>
        </w:tc>
        <w:tc>
          <w:tcPr>
            <w:tcW w:w="6187" w:type="dxa"/>
            <w:vAlign w:val="center"/>
          </w:tcPr>
          <w:p w:rsidR="00A82323" w:rsidRPr="009833CF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İŞ SAĞLIĞI VE GÜVENLİĞİ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21.05.2019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10:00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Hasan SERİN</w:t>
            </w:r>
            <w:bookmarkStart w:id="0" w:name="_GoBack"/>
            <w:bookmarkEnd w:id="0"/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OEO5010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KAPLAMA ESASLI KOMPOZİT MALZ.</w:t>
            </w: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 xml:space="preserve"> MEKANİK </w:t>
            </w:r>
            <w:proofErr w:type="gramStart"/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L.</w:t>
            </w: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9833CF"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UYG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vAlign w:val="center"/>
          </w:tcPr>
          <w:p w:rsidR="00A82323" w:rsidRPr="00737ED0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24.05.2019</w:t>
            </w:r>
          </w:p>
        </w:tc>
        <w:tc>
          <w:tcPr>
            <w:tcW w:w="1111" w:type="dxa"/>
            <w:vAlign w:val="center"/>
          </w:tcPr>
          <w:p w:rsidR="00A82323" w:rsidRPr="00CF3DF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CF3DF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MOBİLYA ENDÜSTRİSİNDE BİLGİSAYAR DESTEKLİ ÜRETİM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31.05.2019</w:t>
            </w:r>
          </w:p>
        </w:tc>
        <w:tc>
          <w:tcPr>
            <w:tcW w:w="1111" w:type="dxa"/>
            <w:vAlign w:val="center"/>
          </w:tcPr>
          <w:p w:rsidR="00A82323" w:rsidRPr="00CF3DF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CF3DF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MOBİLYA ENDÜSTRİSİNDE KALİTE KONTROL VE TEST TEKNİKLERİ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31.05.2019</w:t>
            </w:r>
          </w:p>
        </w:tc>
        <w:tc>
          <w:tcPr>
            <w:tcW w:w="1111" w:type="dxa"/>
            <w:vAlign w:val="center"/>
          </w:tcPr>
          <w:p w:rsidR="00A82323" w:rsidRPr="00CF3DF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CF3DF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OEO5060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AĞAÇ MALZEME LAMİNASYON TEKNİKLERİ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21.05.2019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Kadir KARAKUŞ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OEO6048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ODUN FİZİĞİ VE MEKANİĞİ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21.05.2019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Kadir KARAKUŞ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OEO6050</w:t>
            </w:r>
          </w:p>
        </w:tc>
        <w:tc>
          <w:tcPr>
            <w:tcW w:w="6187" w:type="dxa"/>
            <w:vAlign w:val="center"/>
          </w:tcPr>
          <w:p w:rsidR="00A8232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ODUN-PLASTİK KOMPOZİTLERİN ÜRETİM TEKNİKLERİ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21.05.2019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16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Kadir KARAKUŞ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ODUN KORUMA TEKNİKLERİ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27.05.2019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10:00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Doç. Dr. 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Ertuğrul ALTUNTAŞ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OEO5020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ENDÜSTRİYEL ATIKLARIN KOMPOZİT ÜRETİMİNDE DEĞ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27.05.2019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Doç. Dr. 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Ertuğrul ALTUNTAŞ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OEO5076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ATIK VE KULLANILMIŞ ODUN ESASLI MALZEMELERİN GERİ</w:t>
            </w:r>
          </w:p>
        </w:tc>
        <w:tc>
          <w:tcPr>
            <w:tcW w:w="1026" w:type="dxa"/>
            <w:vAlign w:val="center"/>
          </w:tcPr>
          <w:p w:rsidR="00A82323" w:rsidRPr="00737ED0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Zehra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ODABAŞ 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SERİN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OEO5078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hAnsi="Times New Roman" w:cs="Times New Roman"/>
                <w:sz w:val="18"/>
                <w:szCs w:val="18"/>
              </w:rPr>
              <w:t>ODUN ESASLI LEVHALARDA EMİSYON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Zehra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ODABAŞ 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SERİN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OEO50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eastAsia="Times New Roman" w:hAnsi="Times New Roman" w:cs="Times New Roman"/>
                <w:sz w:val="18"/>
                <w:szCs w:val="18"/>
              </w:rPr>
              <w:t>ENDÜSTRİYEL YÜZEY İŞLEMLERİ</w:t>
            </w:r>
          </w:p>
        </w:tc>
        <w:tc>
          <w:tcPr>
            <w:tcW w:w="1026" w:type="dxa"/>
            <w:vAlign w:val="center"/>
          </w:tcPr>
          <w:p w:rsidR="00A82323" w:rsidRPr="0050011B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22.05.2019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Ferhat ÖZDEMİR</w:t>
            </w:r>
          </w:p>
        </w:tc>
      </w:tr>
      <w:tr w:rsidR="00A82323" w:rsidRPr="006E4324" w:rsidTr="00254AD7">
        <w:trPr>
          <w:trHeight w:val="284"/>
          <w:jc w:val="center"/>
        </w:trPr>
        <w:tc>
          <w:tcPr>
            <w:tcW w:w="9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OEO50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187" w:type="dxa"/>
            <w:vAlign w:val="center"/>
          </w:tcPr>
          <w:p w:rsidR="00A82323" w:rsidRPr="00E314E3" w:rsidRDefault="00A82323" w:rsidP="00A8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3CF">
              <w:rPr>
                <w:rFonts w:ascii="Times New Roman" w:eastAsia="Times New Roman" w:hAnsi="Times New Roman" w:cs="Times New Roman"/>
                <w:sz w:val="18"/>
                <w:szCs w:val="18"/>
              </w:rPr>
              <w:t>GÜÇLENDİRİLMİŞ AHŞAP KOMPOZİT LEVHA ÜRETİMİ</w:t>
            </w:r>
          </w:p>
        </w:tc>
        <w:tc>
          <w:tcPr>
            <w:tcW w:w="1026" w:type="dxa"/>
            <w:vAlign w:val="center"/>
          </w:tcPr>
          <w:p w:rsidR="00A82323" w:rsidRPr="00737ED0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23.05.2019</w:t>
            </w:r>
          </w:p>
        </w:tc>
        <w:tc>
          <w:tcPr>
            <w:tcW w:w="1111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 10:00</w:t>
            </w:r>
          </w:p>
        </w:tc>
        <w:tc>
          <w:tcPr>
            <w:tcW w:w="3214" w:type="dxa"/>
            <w:vAlign w:val="center"/>
          </w:tcPr>
          <w:p w:rsidR="00A82323" w:rsidRPr="006E4324" w:rsidRDefault="00A82323" w:rsidP="00A82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Ferhat ÖZDEMİR</w:t>
            </w:r>
          </w:p>
        </w:tc>
      </w:tr>
    </w:tbl>
    <w:p w:rsidR="00344677" w:rsidRDefault="00344677" w:rsidP="00E93C94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236A39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537CEB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537CEB" w:rsidRDefault="00537CEB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344677" w:rsidRPr="00014D55" w:rsidRDefault="00344677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proofErr w:type="gramStart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Prof .Dr.</w:t>
      </w:r>
      <w:proofErr w:type="gram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Ahmet TUTUŞ </w:t>
      </w:r>
    </w:p>
    <w:p w:rsidR="00344677" w:rsidRPr="00014D55" w:rsidRDefault="00344677" w:rsidP="00537CEB">
      <w:pPr>
        <w:spacing w:after="0" w:line="240" w:lineRule="auto"/>
        <w:ind w:right="-709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Orman Endüstri Mühendisliği ABD</w:t>
      </w:r>
      <w:r w:rsidR="00236A39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Başkanı</w:t>
      </w:r>
    </w:p>
    <w:sectPr w:rsidR="00344677" w:rsidRPr="00014D55" w:rsidSect="00537CEB">
      <w:pgSz w:w="16838" w:h="11906" w:orient="landscape"/>
      <w:pgMar w:top="993" w:right="181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DF3BBE"/>
    <w:rsid w:val="00014D55"/>
    <w:rsid w:val="00017822"/>
    <w:rsid w:val="00055AC1"/>
    <w:rsid w:val="000621AE"/>
    <w:rsid w:val="000F3B00"/>
    <w:rsid w:val="001A039B"/>
    <w:rsid w:val="00213953"/>
    <w:rsid w:val="00235BEB"/>
    <w:rsid w:val="00236A39"/>
    <w:rsid w:val="002424EE"/>
    <w:rsid w:val="00254AD7"/>
    <w:rsid w:val="00344677"/>
    <w:rsid w:val="003769E4"/>
    <w:rsid w:val="00400B0B"/>
    <w:rsid w:val="00465DAC"/>
    <w:rsid w:val="0050011B"/>
    <w:rsid w:val="00537CEB"/>
    <w:rsid w:val="0054019F"/>
    <w:rsid w:val="00540EEB"/>
    <w:rsid w:val="0065449C"/>
    <w:rsid w:val="00695F30"/>
    <w:rsid w:val="006C0788"/>
    <w:rsid w:val="006E4324"/>
    <w:rsid w:val="00731C6B"/>
    <w:rsid w:val="007325F0"/>
    <w:rsid w:val="00737ED0"/>
    <w:rsid w:val="007B3196"/>
    <w:rsid w:val="00812E1B"/>
    <w:rsid w:val="00826033"/>
    <w:rsid w:val="008303AA"/>
    <w:rsid w:val="0085461A"/>
    <w:rsid w:val="00917CFA"/>
    <w:rsid w:val="00930157"/>
    <w:rsid w:val="00955ED8"/>
    <w:rsid w:val="009833CF"/>
    <w:rsid w:val="00986C93"/>
    <w:rsid w:val="00997ACC"/>
    <w:rsid w:val="009A7CC3"/>
    <w:rsid w:val="00A11B90"/>
    <w:rsid w:val="00A13B86"/>
    <w:rsid w:val="00A41946"/>
    <w:rsid w:val="00A82323"/>
    <w:rsid w:val="00AC6DC2"/>
    <w:rsid w:val="00AE2659"/>
    <w:rsid w:val="00B126C7"/>
    <w:rsid w:val="00B467CC"/>
    <w:rsid w:val="00B56EB7"/>
    <w:rsid w:val="00B6024A"/>
    <w:rsid w:val="00B97A2A"/>
    <w:rsid w:val="00BB3003"/>
    <w:rsid w:val="00BB395B"/>
    <w:rsid w:val="00BC6033"/>
    <w:rsid w:val="00BD371D"/>
    <w:rsid w:val="00C229D1"/>
    <w:rsid w:val="00C67385"/>
    <w:rsid w:val="00CF3DF4"/>
    <w:rsid w:val="00D73CAE"/>
    <w:rsid w:val="00D748C8"/>
    <w:rsid w:val="00DC4F4D"/>
    <w:rsid w:val="00DF3BBE"/>
    <w:rsid w:val="00E314E3"/>
    <w:rsid w:val="00E4530C"/>
    <w:rsid w:val="00E93C94"/>
    <w:rsid w:val="00EB7FCD"/>
    <w:rsid w:val="00EC392F"/>
    <w:rsid w:val="00ED4348"/>
    <w:rsid w:val="00F2637D"/>
    <w:rsid w:val="00F26EB5"/>
    <w:rsid w:val="00F312B9"/>
    <w:rsid w:val="00F4485C"/>
    <w:rsid w:val="00FA35CD"/>
    <w:rsid w:val="00FD504B"/>
    <w:rsid w:val="00FF1913"/>
    <w:rsid w:val="00FF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FEN BİLİMLERİ ENSTİTÜSÜ</vt:lpstr>
    </vt:vector>
  </TitlesOfParts>
  <Company>SaMÇeT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FEN BİLİMLERİ ENSTİTÜSÜ</dc:title>
  <dc:creator>SaMÇeT</dc:creator>
  <cp:lastModifiedBy>user</cp:lastModifiedBy>
  <cp:revision>2</cp:revision>
  <cp:lastPrinted>2018-12-27T11:50:00Z</cp:lastPrinted>
  <dcterms:created xsi:type="dcterms:W3CDTF">2019-05-13T12:00:00Z</dcterms:created>
  <dcterms:modified xsi:type="dcterms:W3CDTF">2019-05-13T12:00:00Z</dcterms:modified>
</cp:coreProperties>
</file>